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808E" w14:textId="7A566A99" w:rsidR="00613774" w:rsidRDefault="00C4510D" w:rsidP="00D45D9A">
      <w:pPr>
        <w:ind w:left="-284"/>
      </w:pPr>
      <w:r>
        <w:rPr>
          <w:b/>
          <w:noProof/>
          <w:sz w:val="36"/>
          <w:szCs w:val="36"/>
          <w:lang w:eastAsia="nl-BE"/>
        </w:rPr>
        <w:drawing>
          <wp:inline distT="0" distB="0" distL="0" distR="0" wp14:anchorId="688B9FF1" wp14:editId="4F83C70D">
            <wp:extent cx="4419600" cy="942975"/>
            <wp:effectExtent l="0" t="0" r="0" b="9525"/>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7">
                      <a:extLst>
                        <a:ext uri="{28A0092B-C50C-407E-A947-70E740481C1C}">
                          <a14:useLocalDpi xmlns:a14="http://schemas.microsoft.com/office/drawing/2010/main" val="0"/>
                        </a:ext>
                      </a:extLst>
                    </a:blip>
                    <a:srcRect r="7500"/>
                    <a:stretch>
                      <a:fillRect/>
                    </a:stretch>
                  </pic:blipFill>
                  <pic:spPr bwMode="auto">
                    <a:xfrm>
                      <a:off x="0" y="0"/>
                      <a:ext cx="4420403" cy="943146"/>
                    </a:xfrm>
                    <a:prstGeom prst="rect">
                      <a:avLst/>
                    </a:prstGeom>
                    <a:noFill/>
                    <a:ln>
                      <a:noFill/>
                    </a:ln>
                  </pic:spPr>
                </pic:pic>
              </a:graphicData>
            </a:graphic>
          </wp:inline>
        </w:drawing>
      </w:r>
      <w:r w:rsidR="00016B8A">
        <w:t xml:space="preserve"> </w:t>
      </w:r>
      <w:r w:rsidR="00091664">
        <w:t xml:space="preserve"> </w:t>
      </w:r>
      <w:r w:rsidR="00016B8A">
        <w:t xml:space="preserve">  </w:t>
      </w:r>
      <w:r w:rsidR="00091664">
        <w:rPr>
          <w:noProof/>
          <w:lang w:eastAsia="nl-BE"/>
        </w:rPr>
        <w:drawing>
          <wp:inline distT="0" distB="0" distL="0" distR="0" wp14:anchorId="7D51D324" wp14:editId="4EFDD162">
            <wp:extent cx="1371600" cy="962025"/>
            <wp:effectExtent l="0" t="0" r="0" b="0"/>
            <wp:docPr id="7" name="Afbeelding 7" descr="https://www.ksah.be/____impro/1/onewebmedia/Fros%20nieuw%20logo.png?etag=%221e2f-609188f9%22&amp;sourceContentType=image%2Fpng&amp;ignoreAspectRatio&amp;resize=281%2B200&amp;extract=19%2B0%2B223%2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sah.be/____impro/1/onewebmedia/Fros%20nieuw%20logo.png?etag=%221e2f-609188f9%22&amp;sourceContentType=image%2Fpng&amp;ignoreAspectRatio&amp;resize=281%2B200&amp;extract=19%2B0%2B223%2B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r w:rsidR="00BB5B9E">
        <w:rPr>
          <w:noProof/>
          <w:lang w:eastAsia="nl-BE"/>
        </w:rPr>
        <mc:AlternateContent>
          <mc:Choice Requires="wps">
            <w:drawing>
              <wp:inline distT="0" distB="0" distL="0" distR="0" wp14:anchorId="34A80FB1" wp14:editId="2E6ECDBF">
                <wp:extent cx="304800" cy="304800"/>
                <wp:effectExtent l="0" t="0" r="0" b="0"/>
                <wp:docPr id="4" name="AutoShape 5" descr="C:\Users\Public\Documents\Fros nieuw logo.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7264E"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aL3gIAAPIFAAAOAAAAZHJzL2Uyb0RvYy54bWysVN9vmzAQfp+0/8HyOwFS8gNUUrUhTJO6&#10;rVLXt7w4YMAa2J7thHTT/vedTZIm7cu0jQfLvjPf3Xf3+a5v9l2LdlRpJniKw1GAEeWFKBmvU/z0&#10;NffmGGlDeElawWmKn6nGN4v37657mdCxaERbUoUAhOuklylujJGJ7+uioR3RIyEpB2clVEcMHFXt&#10;l4r0gN61/jgIpn4vVCmVKKjWYM0GJ144/KqihflSVZoa1KYYcjNuVW7d2NVfXJOkVkQ2rDikQf4i&#10;i44wDkFPUBkxBG0VewPVsUIJLSozKkTni6piBXUcgE0YvGLz2BBJHRcojpanMun/B1t83j0oxMoU&#10;Rxhx0kGLbrdGuMhoglFJdQHlWibrJw1dXj9sNy0r1pkoth3lRq9zoIM4o9setaIWI8nrUU830la2&#10;lzqBAI/yQdnaaHkvim9wWywbwmt6qyX0B1QDkY8mpUTfUFICxdBC+BcY9qABDW36T6KEXAnk6uq+&#10;r1RnY0BF0d619/nUXro3qADjVRDNAxBBAa7D3kYgyfFnqbT5QEWH7CbFCrJz4GR3r81w9XjFxuIi&#10;Z20LdpK0/MIAmIMFQsOv1meTcIL4GQfxar6aR140nq68KMgy7zZfRt40D2eT7CpbLrPwl40bRknD&#10;ypJyG+YozjD6s+Yfnskgq5M8tWhZaeFsSlrVm2Wr0I7A48jd50oOnpdr/mUarl7A5RWlcBwFd+PY&#10;y6fzmRfl0cSLZ8HcC8L4Lp4GURxl+SWle8bpv1NCfYrjyXjiunSW9CtugfveciNJxwyMn5Z1KQZp&#10;wGcvkcQqcMVLtzeEtcP+rBQ2/ZdSQLuPjXZ6tRId1L8R5TPIVQmQEygPBiVsGqF+YNTD0Emx/r4l&#10;imLUfuQg+TiMIjul3CGazMZwUOeezbmH8AKgUmwwGrZLM0y2rVSsbiBS6ArDhX3SFXMStk9oyOrw&#10;uGCwOCaHIWgn1/nZ3XoZ1Yv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YsRoveAgAA8gUAAA4AAAAAAAAAAAAAAAAALgIAAGRy&#10;cy9lMm9Eb2MueG1sUEsBAi0AFAAGAAgAAAAhAEyg6SzYAAAAAwEAAA8AAAAAAAAAAAAAAAAAOAUA&#10;AGRycy9kb3ducmV2LnhtbFBLBQYAAAAABAAEAPMAAAA9BgAAAAA=&#10;" filled="f" stroked="f">
                <o:lock v:ext="edit" aspectratio="t"/>
                <w10:anchorlock/>
              </v:rect>
            </w:pict>
          </mc:Fallback>
        </mc:AlternateContent>
      </w:r>
      <w:r w:rsidR="00BB5B9E">
        <w:rPr>
          <w:noProof/>
          <w:lang w:eastAsia="nl-BE"/>
        </w:rPr>
        <mc:AlternateContent>
          <mc:Choice Requires="wps">
            <w:drawing>
              <wp:inline distT="0" distB="0" distL="0" distR="0" wp14:anchorId="2A6391D9" wp14:editId="48DEEF6C">
                <wp:extent cx="304800" cy="304800"/>
                <wp:effectExtent l="0" t="0" r="0" b="0"/>
                <wp:docPr id="2" name="AutoShape 2" descr="C:\Users\Public\Documents\Fros nieuw logo.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74CB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S23QIAAPIFAAAOAAAAZHJzL2Uyb0RvYy54bWysVN9vmzAQfp+0/8HyOwFS8gNUUrUhTJO6&#10;rVLXt7w4YMAa2J7thHTT/vedTZIm7cu0jQfLvjPf3Xf3+a5v9l2LdlRpJniKw1GAEeWFKBmvU/z0&#10;NffmGGlDeElawWmKn6nGN4v37657mdCxaERbUoUAhOuklylujJGJ7+uioR3RIyEpB2clVEcMHFXt&#10;l4r0gN61/jgIpn4vVCmVKKjWYM0GJ144/KqihflSVZoa1KYYcjNuVW7d2NVfXJOkVkQ2rDikQf4i&#10;i44wDkFPUBkxBG0VewPVsUIJLSozKkTni6piBXUcgE0YvGLz2BBJHRcojpanMun/B1t83j0oxMoU&#10;jzHipIMW3W6NcJERmEqqCyjXMlk/aejy+mG7aVmxzkSx7Sg3ep0DHcQZ3faoFbUYSV6PerqRtrK9&#10;1AkEeJQPytZGy3tRfIPbYtkQXtNbLaE/oBqIfDQpJfqGkhIohhbCv8CwBw1oaNN/EiXkSiBXV/d9&#10;pTobAyqK9q69z6f20r1BBRivgmgegAgKcB32NgJJjj9Lpc0HKjpkNylWkJ0DJ7t7bYarxys2Fhc5&#10;a1uwk6TlFwbAHCwQGn61PpuEE8TPOIhX89U88qLxdOVFQZZ5t/ky8qZ5OJtkV9lymYW/bNwwShpW&#10;lpTbMEdxhtGfNf/wTAZZneSpRctKC2dT0qreLFuFdgQeR+4+V3LwvFzzL9Nw9QIuryiF4yi4G8de&#10;Pp3PvCiPJl48C+ZeEMZ38TSI4ijLLyndM07/nRLqUxxPxhPXpbOkX3EL3PeWG0k6ZmD8tKxLMUgD&#10;PnuJJFaBK166vSGsHfZnpbDpv5QC2n1stNOrleig/o0on0GuSoCcQHkwKGHTCPUDox6GTor19y1R&#10;FKP2IwfJx2EU2SnlDtFkNoaDOvdszj2EFwCVYoPRsF2aYbJtpWJ1A5FCVxgu7JOumJOwfUJDVofH&#10;BYPFMTkMQTu5zs/u1suoXvwG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idOEtt0CAADyBQAADgAAAAAAAAAAAAAAAAAuAgAAZHJz&#10;L2Uyb0RvYy54bWxQSwECLQAUAAYACAAAACEATKDpLNgAAAADAQAADwAAAAAAAAAAAAAAAAA3BQAA&#10;ZHJzL2Rvd25yZXYueG1sUEsFBgAAAAAEAAQA8wAAADwGAAAAAA==&#10;" filled="f" stroked="f">
                <o:lock v:ext="edit" aspectratio="t"/>
                <w10:anchorlock/>
              </v:rect>
            </w:pict>
          </mc:Fallback>
        </mc:AlternateContent>
      </w:r>
    </w:p>
    <w:p w14:paraId="2B116C4D" w14:textId="77777777" w:rsidR="00016B8A" w:rsidRPr="00613774" w:rsidRDefault="00613774" w:rsidP="00613774">
      <w:pPr>
        <w:ind w:left="-284"/>
        <w:rPr>
          <w:sz w:val="24"/>
          <w:szCs w:val="24"/>
        </w:rPr>
      </w:pPr>
      <w:r>
        <w:rPr>
          <w:b/>
          <w:noProof/>
          <w:sz w:val="24"/>
          <w:szCs w:val="24"/>
          <w:lang w:eastAsia="nl-BE"/>
        </w:rPr>
        <w:t xml:space="preserve">                                                   </w:t>
      </w:r>
      <w:r w:rsidRPr="00613774">
        <w:rPr>
          <w:b/>
          <w:noProof/>
          <w:sz w:val="24"/>
          <w:szCs w:val="24"/>
          <w:lang w:eastAsia="nl-BE"/>
        </w:rPr>
        <w:t>Aangesloten bij Fros Multisport Vlaanderen</w:t>
      </w:r>
      <w:r w:rsidR="00016B8A" w:rsidRPr="00613774">
        <w:rPr>
          <w:sz w:val="24"/>
          <w:szCs w:val="24"/>
        </w:rPr>
        <w:t xml:space="preserve">                                                                                                                                                                                </w:t>
      </w:r>
      <w:r>
        <w:rPr>
          <w:sz w:val="24"/>
          <w:szCs w:val="24"/>
        </w:rPr>
        <w:t xml:space="preserve">                              </w:t>
      </w:r>
      <w:r>
        <w:t>_____________________________________________________________________________________</w:t>
      </w:r>
    </w:p>
    <w:p w14:paraId="48156588" w14:textId="240BE1EE" w:rsidR="00CB056D" w:rsidRDefault="00FF6347" w:rsidP="00FF6347">
      <w:pPr>
        <w:jc w:val="center"/>
        <w:rPr>
          <w:rFonts w:ascii="Arial Black" w:hAnsi="Arial Black"/>
          <w:b/>
          <w:color w:val="0070C0"/>
          <w:sz w:val="28"/>
          <w:szCs w:val="28"/>
        </w:rPr>
      </w:pPr>
      <w:r w:rsidRPr="00F52EC2">
        <w:rPr>
          <w:rFonts w:ascii="Arial Black" w:hAnsi="Arial Black"/>
          <w:b/>
          <w:color w:val="0070C0"/>
          <w:sz w:val="28"/>
          <w:szCs w:val="28"/>
        </w:rPr>
        <w:t>ATLETIEK AFDELING</w:t>
      </w:r>
    </w:p>
    <w:p w14:paraId="595B9AE1" w14:textId="77777777"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p>
    <w:p w14:paraId="1CB23BAA" w14:textId="4412E3BB" w:rsidR="005E3291" w:rsidRPr="00E87874" w:rsidRDefault="00C751C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sidRPr="00E87874">
        <w:rPr>
          <w:rFonts w:ascii="Verdana" w:hAnsi="Verdana"/>
          <w:b/>
          <w:color w:val="002060"/>
          <w:sz w:val="28"/>
          <w:szCs w:val="28"/>
        </w:rPr>
        <w:t>TOL CROSS</w:t>
      </w:r>
    </w:p>
    <w:p w14:paraId="415C34F5" w14:textId="17A33D60" w:rsidR="005E3291" w:rsidRPr="00C751C1" w:rsidRDefault="00E87874"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Pr>
          <w:rFonts w:ascii="Verdana" w:hAnsi="Verdana"/>
          <w:b/>
          <w:color w:val="002060"/>
          <w:sz w:val="28"/>
          <w:szCs w:val="28"/>
        </w:rPr>
        <w:t>6 januari 2024</w:t>
      </w:r>
    </w:p>
    <w:p w14:paraId="74D66B23" w14:textId="38EA116A" w:rsidR="005E3291" w:rsidRPr="00C751C1" w:rsidRDefault="00C751C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sidRPr="00C751C1">
        <w:rPr>
          <w:rFonts w:ascii="Verdana" w:hAnsi="Verdana"/>
          <w:b/>
          <w:color w:val="002060"/>
          <w:sz w:val="28"/>
          <w:szCs w:val="28"/>
        </w:rPr>
        <w:t>DENNENBURG</w:t>
      </w:r>
    </w:p>
    <w:p w14:paraId="7EA89DDE" w14:textId="32318760" w:rsidR="005E3291" w:rsidRDefault="00C751C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Pr>
          <w:rFonts w:ascii="Verdana" w:hAnsi="Verdana"/>
          <w:b/>
          <w:color w:val="002060"/>
          <w:sz w:val="28"/>
          <w:szCs w:val="28"/>
        </w:rPr>
        <w:t>Graaf Henri Cornetlaan 6 – 2950 Kapellen</w:t>
      </w:r>
    </w:p>
    <w:p w14:paraId="150C0C9D" w14:textId="77777777"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p>
    <w:p w14:paraId="7CBF5279" w14:textId="77777777" w:rsidR="005E3291" w:rsidRDefault="005E3291" w:rsidP="005E3291">
      <w:pPr>
        <w:jc w:val="center"/>
        <w:rPr>
          <w:rFonts w:ascii="Verdana" w:hAnsi="Verdana"/>
          <w:b/>
          <w:color w:val="002060"/>
          <w:sz w:val="28"/>
          <w:szCs w:val="28"/>
        </w:rPr>
      </w:pPr>
    </w:p>
    <w:p w14:paraId="7494D27F" w14:textId="77777777" w:rsidR="00E87874" w:rsidRPr="00753400" w:rsidRDefault="00E87874" w:rsidP="00E87874">
      <w:pPr>
        <w:jc w:val="center"/>
        <w:rPr>
          <w:rFonts w:ascii="Verdana" w:hAnsi="Verdana"/>
          <w:b/>
        </w:rPr>
      </w:pPr>
      <w:r w:rsidRPr="00753400">
        <w:rPr>
          <w:rFonts w:ascii="Verdana" w:hAnsi="Verdana"/>
          <w:b/>
        </w:rPr>
        <w:t>Alle categorieën starten samen om 15u.</w:t>
      </w:r>
      <w:r w:rsidRPr="00753400">
        <w:rPr>
          <w:rFonts w:ascii="Verdana" w:hAnsi="Verdana"/>
          <w:b/>
          <w:sz w:val="20"/>
          <w:szCs w:val="20"/>
        </w:rPr>
        <w:t xml:space="preserve">  Jeugd start om 14.45u</w:t>
      </w:r>
    </w:p>
    <w:p w14:paraId="0C5C41A2" w14:textId="77777777" w:rsidR="00E87874" w:rsidRPr="00753400" w:rsidRDefault="00E87874" w:rsidP="00E87874">
      <w:pPr>
        <w:jc w:val="center"/>
        <w:rPr>
          <w:rFonts w:ascii="Verdana" w:hAnsi="Verdana"/>
          <w:b/>
          <w:sz w:val="20"/>
          <w:szCs w:val="20"/>
        </w:rPr>
      </w:pPr>
      <w:r w:rsidRPr="00753400">
        <w:rPr>
          <w:rFonts w:ascii="Verdana" w:hAnsi="Verdana"/>
          <w:b/>
          <w:sz w:val="20"/>
          <w:szCs w:val="20"/>
        </w:rPr>
        <w:t>Deelnemers van de lange cross lopen verplicht met een RODE sticker goed zichtbaar op het borstnummer</w:t>
      </w:r>
    </w:p>
    <w:p w14:paraId="4A4EA21E" w14:textId="77777777" w:rsidR="00E87874" w:rsidRDefault="00E87874" w:rsidP="00E87874">
      <w:pPr>
        <w:jc w:val="center"/>
        <w:rPr>
          <w:rFonts w:ascii="Verdana" w:hAnsi="Verdana"/>
          <w:b/>
          <w:sz w:val="20"/>
          <w:szCs w:val="20"/>
        </w:rPr>
      </w:pPr>
      <w:r w:rsidRPr="00753400">
        <w:rPr>
          <w:rFonts w:ascii="Verdana" w:hAnsi="Verdana"/>
          <w:b/>
          <w:sz w:val="20"/>
          <w:szCs w:val="20"/>
        </w:rPr>
        <w:t xml:space="preserve"> </w:t>
      </w:r>
      <w:r w:rsidRPr="00753400">
        <w:rPr>
          <w:rFonts w:ascii="Verdana" w:hAnsi="Verdana"/>
          <w:b/>
          <w:sz w:val="20"/>
          <w:szCs w:val="20"/>
          <w:u w:val="single"/>
        </w:rPr>
        <w:t>Begosport</w:t>
      </w:r>
      <w:r w:rsidRPr="00753400">
        <w:rPr>
          <w:rFonts w:ascii="Verdana" w:hAnsi="Verdana"/>
          <w:b/>
          <w:sz w:val="20"/>
          <w:szCs w:val="20"/>
        </w:rPr>
        <w:t xml:space="preserve"> wordt verwijderd op de startnummers door de tekst af te knippen of te bedekken met een witte sticker. Stickers beschikbaar bij de clubvoorzitter en het secretariaat  voor het begin van de wedstrijden</w:t>
      </w:r>
    </w:p>
    <w:p w14:paraId="45AE3091" w14:textId="77777777" w:rsidR="00E87874" w:rsidRDefault="00E87874" w:rsidP="00E87874">
      <w:pPr>
        <w:jc w:val="center"/>
        <w:rPr>
          <w:rFonts w:ascii="Verdana" w:hAnsi="Verdana"/>
          <w:b/>
          <w:sz w:val="20"/>
          <w:szCs w:val="20"/>
        </w:rPr>
      </w:pPr>
    </w:p>
    <w:p w14:paraId="4689F215" w14:textId="77777777" w:rsidR="00E87874" w:rsidRDefault="00E87874" w:rsidP="00E87874">
      <w:pPr>
        <w:jc w:val="center"/>
        <w:rPr>
          <w:rFonts w:ascii="Verdana" w:hAnsi="Verdana"/>
          <w:b/>
          <w:color w:val="002060"/>
          <w:sz w:val="28"/>
          <w:szCs w:val="28"/>
        </w:rPr>
      </w:pPr>
      <w:r>
        <w:rPr>
          <w:rFonts w:ascii="Verdana" w:hAnsi="Verdana"/>
          <w:b/>
          <w:sz w:val="20"/>
          <w:szCs w:val="20"/>
        </w:rPr>
        <w:t>Leden waarvan het startnummer onduidelijk of versleten is kunnen een nieuw startnummer krijgen bij het secretariaat.</w:t>
      </w:r>
    </w:p>
    <w:p w14:paraId="26719625" w14:textId="69536F39" w:rsidR="006E2D15" w:rsidRPr="006E2D15" w:rsidRDefault="006E2D15" w:rsidP="00E87874">
      <w:pPr>
        <w:jc w:val="center"/>
        <w:rPr>
          <w:rFonts w:ascii="Verdana" w:hAnsi="Verdana"/>
          <w:bCs/>
        </w:rPr>
      </w:pPr>
    </w:p>
    <w:p w14:paraId="1B5BB043" w14:textId="77777777" w:rsidR="006E2D15" w:rsidRDefault="00A040D1" w:rsidP="00EB71DB">
      <w:pPr>
        <w:jc w:val="center"/>
        <w:rPr>
          <w:rFonts w:ascii="Verdana" w:hAnsi="Verdana"/>
          <w:b/>
          <w:color w:val="1F4E79" w:themeColor="accent1" w:themeShade="80"/>
          <w:sz w:val="20"/>
          <w:szCs w:val="20"/>
        </w:rPr>
      </w:pPr>
      <w:r w:rsidRPr="001B1054">
        <w:rPr>
          <w:rFonts w:ascii="Verdana" w:hAnsi="Verdana"/>
          <w:b/>
          <w:color w:val="1F4E79" w:themeColor="accent1" w:themeShade="80"/>
          <w:sz w:val="20"/>
          <w:szCs w:val="20"/>
        </w:rPr>
        <w:t xml:space="preserve">Bij meer nieuws houden we iedereen op hoogte via onze website </w:t>
      </w:r>
      <w:hyperlink r:id="rId9" w:history="1">
        <w:r w:rsidRPr="001B1054">
          <w:rPr>
            <w:rStyle w:val="Hyperlink"/>
            <w:rFonts w:ascii="Verdana" w:hAnsi="Verdana"/>
            <w:b/>
            <w:color w:val="1F4E79" w:themeColor="accent1" w:themeShade="80"/>
            <w:sz w:val="20"/>
            <w:szCs w:val="20"/>
          </w:rPr>
          <w:t>www.atletiekksah.be</w:t>
        </w:r>
      </w:hyperlink>
      <w:r w:rsidRPr="001B1054">
        <w:rPr>
          <w:rFonts w:ascii="Verdana" w:hAnsi="Verdana"/>
          <w:b/>
          <w:color w:val="1F4E79" w:themeColor="accent1" w:themeShade="80"/>
          <w:sz w:val="20"/>
          <w:szCs w:val="20"/>
        </w:rPr>
        <w:t xml:space="preserve"> en via mail naar onze clubs</w:t>
      </w:r>
    </w:p>
    <w:p w14:paraId="4A9EE1CD" w14:textId="34B6B41A" w:rsidR="00564747" w:rsidRDefault="00A040D1" w:rsidP="00EB71DB">
      <w:pPr>
        <w:jc w:val="center"/>
        <w:rPr>
          <w:rFonts w:ascii="Verdana" w:hAnsi="Verdana"/>
          <w:b/>
          <w:color w:val="002060"/>
        </w:rPr>
      </w:pPr>
      <w:r w:rsidRPr="00715ED5">
        <w:rPr>
          <w:rFonts w:ascii="Verdana" w:hAnsi="Verdana"/>
          <w:b/>
          <w:color w:val="002060"/>
        </w:rPr>
        <w:t xml:space="preserve"> </w:t>
      </w:r>
      <w:r w:rsidR="001B1054">
        <w:rPr>
          <w:rFonts w:ascii="Verdana" w:hAnsi="Verdana"/>
          <w:b/>
          <w:color w:val="002060"/>
        </w:rPr>
        <w:t>!!</w:t>
      </w:r>
      <w:r w:rsidR="00564747">
        <w:rPr>
          <w:rFonts w:ascii="Verdana" w:hAnsi="Verdana"/>
          <w:b/>
          <w:color w:val="002060"/>
        </w:rPr>
        <w:t xml:space="preserve"> SUCCES </w:t>
      </w:r>
      <w:r w:rsidR="00425E81">
        <w:rPr>
          <w:rFonts w:ascii="Verdana" w:hAnsi="Verdana"/>
          <w:b/>
          <w:color w:val="002060"/>
        </w:rPr>
        <w:t xml:space="preserve">gewenst </w:t>
      </w:r>
      <w:r w:rsidR="00D47D2A">
        <w:rPr>
          <w:rFonts w:ascii="Verdana" w:hAnsi="Verdana"/>
          <w:b/>
          <w:color w:val="002060"/>
        </w:rPr>
        <w:t xml:space="preserve">aan alle </w:t>
      </w:r>
      <w:r w:rsidR="00564747">
        <w:rPr>
          <w:rFonts w:ascii="Verdana" w:hAnsi="Verdana"/>
          <w:b/>
          <w:color w:val="002060"/>
        </w:rPr>
        <w:t>DEELNEMER</w:t>
      </w:r>
      <w:r w:rsidR="00D47D2A">
        <w:rPr>
          <w:rFonts w:ascii="Verdana" w:hAnsi="Verdana"/>
          <w:b/>
          <w:color w:val="002060"/>
        </w:rPr>
        <w:t>S</w:t>
      </w:r>
      <w:r w:rsidR="00564747">
        <w:rPr>
          <w:rFonts w:ascii="Verdana" w:hAnsi="Verdana"/>
          <w:b/>
          <w:color w:val="002060"/>
        </w:rPr>
        <w:t xml:space="preserve"> !!</w:t>
      </w:r>
    </w:p>
    <w:p w14:paraId="1122B88D" w14:textId="0FF16848" w:rsidR="00EB71DB" w:rsidRPr="00EB71DB" w:rsidRDefault="00D47D2A" w:rsidP="00EB71DB">
      <w:pPr>
        <w:jc w:val="center"/>
        <w:rPr>
          <w:rFonts w:ascii="Verdana" w:hAnsi="Verdana"/>
          <w:bCs/>
          <w:sz w:val="20"/>
          <w:szCs w:val="20"/>
        </w:rPr>
      </w:pPr>
      <w:r>
        <w:rPr>
          <w:rFonts w:ascii="Verdana" w:hAnsi="Verdana"/>
          <w:b/>
          <w:color w:val="002060"/>
        </w:rPr>
        <w:t>Ook s</w:t>
      </w:r>
      <w:r w:rsidR="00564747">
        <w:rPr>
          <w:rFonts w:ascii="Verdana" w:hAnsi="Verdana"/>
          <w:b/>
          <w:color w:val="002060"/>
        </w:rPr>
        <w:t>upporters zijn steeds van harte welkom.</w:t>
      </w:r>
    </w:p>
    <w:sectPr w:rsidR="00EB71DB" w:rsidRPr="00EB71DB" w:rsidSect="00C4510D">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374E" w14:textId="77777777" w:rsidR="00966345" w:rsidRDefault="00966345" w:rsidP="00267901">
      <w:pPr>
        <w:spacing w:after="0" w:line="240" w:lineRule="auto"/>
      </w:pPr>
      <w:r>
        <w:separator/>
      </w:r>
    </w:p>
  </w:endnote>
  <w:endnote w:type="continuationSeparator" w:id="0">
    <w:p w14:paraId="4689F8DF" w14:textId="77777777" w:rsidR="00966345" w:rsidRDefault="00966345" w:rsidP="0026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F827" w14:textId="77777777" w:rsidR="00016B8A" w:rsidRDefault="00016B8A">
    <w:pPr>
      <w:pStyle w:val="Voettekst"/>
    </w:pPr>
  </w:p>
  <w:p w14:paraId="3D4EC536" w14:textId="77777777" w:rsidR="006709C8" w:rsidRDefault="006709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2BFF" w14:textId="77777777" w:rsidR="00966345" w:rsidRDefault="00966345" w:rsidP="00267901">
      <w:pPr>
        <w:spacing w:after="0" w:line="240" w:lineRule="auto"/>
      </w:pPr>
      <w:r>
        <w:separator/>
      </w:r>
    </w:p>
  </w:footnote>
  <w:footnote w:type="continuationSeparator" w:id="0">
    <w:p w14:paraId="43386CAD" w14:textId="77777777" w:rsidR="00966345" w:rsidRDefault="00966345" w:rsidP="0026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DE92" w14:textId="77777777" w:rsidR="008214A5" w:rsidRDefault="008214A5">
    <w:pPr>
      <w:pStyle w:val="Koptekst"/>
    </w:pPr>
  </w:p>
  <w:p w14:paraId="12E77197" w14:textId="77777777" w:rsidR="00016B8A" w:rsidRDefault="00016B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0D"/>
    <w:rsid w:val="00016B8A"/>
    <w:rsid w:val="000604A0"/>
    <w:rsid w:val="00065D54"/>
    <w:rsid w:val="00082F44"/>
    <w:rsid w:val="00084573"/>
    <w:rsid w:val="00091664"/>
    <w:rsid w:val="00097DD7"/>
    <w:rsid w:val="000B4717"/>
    <w:rsid w:val="000C3BB3"/>
    <w:rsid w:val="000C74A3"/>
    <w:rsid w:val="000E2EF2"/>
    <w:rsid w:val="001053B1"/>
    <w:rsid w:val="00140CF4"/>
    <w:rsid w:val="001807D4"/>
    <w:rsid w:val="001B1054"/>
    <w:rsid w:val="00217A91"/>
    <w:rsid w:val="002432F0"/>
    <w:rsid w:val="00267901"/>
    <w:rsid w:val="00304FDC"/>
    <w:rsid w:val="00305D4B"/>
    <w:rsid w:val="00344262"/>
    <w:rsid w:val="0036020F"/>
    <w:rsid w:val="00372BCE"/>
    <w:rsid w:val="00381184"/>
    <w:rsid w:val="003B573A"/>
    <w:rsid w:val="00425E81"/>
    <w:rsid w:val="004F50B0"/>
    <w:rsid w:val="004F6566"/>
    <w:rsid w:val="0050284F"/>
    <w:rsid w:val="00527655"/>
    <w:rsid w:val="00543132"/>
    <w:rsid w:val="00564747"/>
    <w:rsid w:val="005A5A90"/>
    <w:rsid w:val="005D740F"/>
    <w:rsid w:val="005E3291"/>
    <w:rsid w:val="005F64C6"/>
    <w:rsid w:val="00613774"/>
    <w:rsid w:val="00647CB4"/>
    <w:rsid w:val="00653CB5"/>
    <w:rsid w:val="00654A9A"/>
    <w:rsid w:val="006709C8"/>
    <w:rsid w:val="00686F5D"/>
    <w:rsid w:val="006879DA"/>
    <w:rsid w:val="006E0ECC"/>
    <w:rsid w:val="006E2D15"/>
    <w:rsid w:val="006F5B3E"/>
    <w:rsid w:val="00713647"/>
    <w:rsid w:val="007A3CE5"/>
    <w:rsid w:val="007C654A"/>
    <w:rsid w:val="008037D2"/>
    <w:rsid w:val="008214A5"/>
    <w:rsid w:val="00882504"/>
    <w:rsid w:val="008A7169"/>
    <w:rsid w:val="00906590"/>
    <w:rsid w:val="00916563"/>
    <w:rsid w:val="00937CB8"/>
    <w:rsid w:val="00966345"/>
    <w:rsid w:val="00977E66"/>
    <w:rsid w:val="00980528"/>
    <w:rsid w:val="009E604F"/>
    <w:rsid w:val="00A040D1"/>
    <w:rsid w:val="00A11FBC"/>
    <w:rsid w:val="00A57C20"/>
    <w:rsid w:val="00A61DDA"/>
    <w:rsid w:val="00AB701E"/>
    <w:rsid w:val="00AC6AAD"/>
    <w:rsid w:val="00BA50B9"/>
    <w:rsid w:val="00BB5B9E"/>
    <w:rsid w:val="00BC2E16"/>
    <w:rsid w:val="00BD7711"/>
    <w:rsid w:val="00C26A4B"/>
    <w:rsid w:val="00C422A4"/>
    <w:rsid w:val="00C422FB"/>
    <w:rsid w:val="00C4510D"/>
    <w:rsid w:val="00C751C1"/>
    <w:rsid w:val="00C7573F"/>
    <w:rsid w:val="00C84378"/>
    <w:rsid w:val="00C95429"/>
    <w:rsid w:val="00CA4A57"/>
    <w:rsid w:val="00CB056D"/>
    <w:rsid w:val="00CB5B39"/>
    <w:rsid w:val="00D45D9A"/>
    <w:rsid w:val="00D463F8"/>
    <w:rsid w:val="00D46516"/>
    <w:rsid w:val="00D47D2A"/>
    <w:rsid w:val="00D63F65"/>
    <w:rsid w:val="00D8026E"/>
    <w:rsid w:val="00DA6DC2"/>
    <w:rsid w:val="00DB0CBD"/>
    <w:rsid w:val="00DB5312"/>
    <w:rsid w:val="00E87874"/>
    <w:rsid w:val="00EB71DB"/>
    <w:rsid w:val="00EB7714"/>
    <w:rsid w:val="00F1665D"/>
    <w:rsid w:val="00F52EC2"/>
    <w:rsid w:val="00F66924"/>
    <w:rsid w:val="00FF63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30B7"/>
  <w15:docId w15:val="{985318AD-58FE-4179-8FBB-59E4670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51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510D"/>
    <w:rPr>
      <w:rFonts w:ascii="Segoe UI" w:hAnsi="Segoe UI" w:cs="Segoe UI"/>
      <w:sz w:val="18"/>
      <w:szCs w:val="18"/>
    </w:rPr>
  </w:style>
  <w:style w:type="paragraph" w:styleId="Koptekst">
    <w:name w:val="header"/>
    <w:basedOn w:val="Standaard"/>
    <w:link w:val="KoptekstChar"/>
    <w:uiPriority w:val="99"/>
    <w:unhideWhenUsed/>
    <w:rsid w:val="002679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7901"/>
  </w:style>
  <w:style w:type="paragraph" w:styleId="Voettekst">
    <w:name w:val="footer"/>
    <w:basedOn w:val="Standaard"/>
    <w:link w:val="VoettekstChar"/>
    <w:uiPriority w:val="99"/>
    <w:unhideWhenUsed/>
    <w:rsid w:val="002679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7901"/>
  </w:style>
  <w:style w:type="paragraph" w:styleId="Geenafstand">
    <w:name w:val="No Spacing"/>
    <w:uiPriority w:val="1"/>
    <w:qFormat/>
    <w:rsid w:val="00686F5D"/>
    <w:pPr>
      <w:spacing w:after="0" w:line="240" w:lineRule="auto"/>
    </w:pPr>
    <w:rPr>
      <w:rFonts w:ascii="Calibri" w:eastAsia="Calibri" w:hAnsi="Calibri" w:cs="Times New Roman"/>
    </w:rPr>
  </w:style>
  <w:style w:type="paragraph" w:styleId="Index1">
    <w:name w:val="index 1"/>
    <w:basedOn w:val="Standaard"/>
    <w:next w:val="Standaard"/>
    <w:autoRedefine/>
    <w:uiPriority w:val="99"/>
    <w:unhideWhenUsed/>
    <w:rsid w:val="00016B8A"/>
    <w:pPr>
      <w:spacing w:after="0"/>
      <w:ind w:left="220" w:hanging="220"/>
    </w:pPr>
    <w:rPr>
      <w:sz w:val="18"/>
      <w:szCs w:val="18"/>
    </w:rPr>
  </w:style>
  <w:style w:type="paragraph" w:styleId="Index2">
    <w:name w:val="index 2"/>
    <w:basedOn w:val="Standaard"/>
    <w:next w:val="Standaard"/>
    <w:autoRedefine/>
    <w:uiPriority w:val="99"/>
    <w:unhideWhenUsed/>
    <w:rsid w:val="00016B8A"/>
    <w:pPr>
      <w:spacing w:after="0"/>
      <w:ind w:left="440" w:hanging="220"/>
    </w:pPr>
    <w:rPr>
      <w:sz w:val="18"/>
      <w:szCs w:val="18"/>
    </w:rPr>
  </w:style>
  <w:style w:type="paragraph" w:styleId="Index3">
    <w:name w:val="index 3"/>
    <w:basedOn w:val="Standaard"/>
    <w:next w:val="Standaard"/>
    <w:autoRedefine/>
    <w:uiPriority w:val="99"/>
    <w:unhideWhenUsed/>
    <w:rsid w:val="00016B8A"/>
    <w:pPr>
      <w:spacing w:after="0"/>
      <w:ind w:left="660" w:hanging="220"/>
    </w:pPr>
    <w:rPr>
      <w:sz w:val="18"/>
      <w:szCs w:val="18"/>
    </w:rPr>
  </w:style>
  <w:style w:type="paragraph" w:styleId="Index4">
    <w:name w:val="index 4"/>
    <w:basedOn w:val="Standaard"/>
    <w:next w:val="Standaard"/>
    <w:autoRedefine/>
    <w:uiPriority w:val="99"/>
    <w:unhideWhenUsed/>
    <w:rsid w:val="00016B8A"/>
    <w:pPr>
      <w:spacing w:after="0"/>
      <w:ind w:left="880" w:hanging="220"/>
    </w:pPr>
    <w:rPr>
      <w:sz w:val="18"/>
      <w:szCs w:val="18"/>
    </w:rPr>
  </w:style>
  <w:style w:type="paragraph" w:styleId="Index5">
    <w:name w:val="index 5"/>
    <w:basedOn w:val="Standaard"/>
    <w:next w:val="Standaard"/>
    <w:autoRedefine/>
    <w:uiPriority w:val="99"/>
    <w:unhideWhenUsed/>
    <w:rsid w:val="00016B8A"/>
    <w:pPr>
      <w:spacing w:after="0"/>
      <w:ind w:left="1100" w:hanging="220"/>
    </w:pPr>
    <w:rPr>
      <w:sz w:val="18"/>
      <w:szCs w:val="18"/>
    </w:rPr>
  </w:style>
  <w:style w:type="paragraph" w:styleId="Index6">
    <w:name w:val="index 6"/>
    <w:basedOn w:val="Standaard"/>
    <w:next w:val="Standaard"/>
    <w:autoRedefine/>
    <w:uiPriority w:val="99"/>
    <w:unhideWhenUsed/>
    <w:rsid w:val="00016B8A"/>
    <w:pPr>
      <w:spacing w:after="0"/>
      <w:ind w:left="1320" w:hanging="220"/>
    </w:pPr>
    <w:rPr>
      <w:sz w:val="18"/>
      <w:szCs w:val="18"/>
    </w:rPr>
  </w:style>
  <w:style w:type="paragraph" w:styleId="Index7">
    <w:name w:val="index 7"/>
    <w:basedOn w:val="Standaard"/>
    <w:next w:val="Standaard"/>
    <w:autoRedefine/>
    <w:uiPriority w:val="99"/>
    <w:unhideWhenUsed/>
    <w:rsid w:val="00016B8A"/>
    <w:pPr>
      <w:spacing w:after="0"/>
      <w:ind w:left="1540" w:hanging="220"/>
    </w:pPr>
    <w:rPr>
      <w:sz w:val="18"/>
      <w:szCs w:val="18"/>
    </w:rPr>
  </w:style>
  <w:style w:type="paragraph" w:styleId="Index8">
    <w:name w:val="index 8"/>
    <w:basedOn w:val="Standaard"/>
    <w:next w:val="Standaard"/>
    <w:autoRedefine/>
    <w:uiPriority w:val="99"/>
    <w:unhideWhenUsed/>
    <w:rsid w:val="00016B8A"/>
    <w:pPr>
      <w:spacing w:after="0"/>
      <w:ind w:left="1760" w:hanging="220"/>
    </w:pPr>
    <w:rPr>
      <w:sz w:val="18"/>
      <w:szCs w:val="18"/>
    </w:rPr>
  </w:style>
  <w:style w:type="paragraph" w:styleId="Index9">
    <w:name w:val="index 9"/>
    <w:basedOn w:val="Standaard"/>
    <w:next w:val="Standaard"/>
    <w:autoRedefine/>
    <w:uiPriority w:val="99"/>
    <w:unhideWhenUsed/>
    <w:rsid w:val="00016B8A"/>
    <w:pPr>
      <w:spacing w:after="0"/>
      <w:ind w:left="1980" w:hanging="220"/>
    </w:pPr>
    <w:rPr>
      <w:sz w:val="18"/>
      <w:szCs w:val="18"/>
    </w:rPr>
  </w:style>
  <w:style w:type="paragraph" w:styleId="Indexkop">
    <w:name w:val="index heading"/>
    <w:basedOn w:val="Standaard"/>
    <w:next w:val="Index1"/>
    <w:uiPriority w:val="99"/>
    <w:unhideWhenUsed/>
    <w:rsid w:val="00016B8A"/>
    <w:pPr>
      <w:spacing w:before="240" w:after="120"/>
      <w:jc w:val="center"/>
    </w:pPr>
    <w:rPr>
      <w:b/>
      <w:bCs/>
      <w:sz w:val="26"/>
      <w:szCs w:val="26"/>
    </w:rPr>
  </w:style>
  <w:style w:type="character" w:styleId="Hyperlink">
    <w:name w:val="Hyperlink"/>
    <w:basedOn w:val="Standaardalinea-lettertype"/>
    <w:uiPriority w:val="99"/>
    <w:unhideWhenUsed/>
    <w:rsid w:val="00A04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2503">
      <w:bodyDiv w:val="1"/>
      <w:marLeft w:val="0"/>
      <w:marRight w:val="0"/>
      <w:marTop w:val="0"/>
      <w:marBottom w:val="0"/>
      <w:divBdr>
        <w:top w:val="none" w:sz="0" w:space="0" w:color="auto"/>
        <w:left w:val="none" w:sz="0" w:space="0" w:color="auto"/>
        <w:bottom w:val="none" w:sz="0" w:space="0" w:color="auto"/>
        <w:right w:val="none" w:sz="0" w:space="0" w:color="auto"/>
      </w:divBdr>
      <w:divsChild>
        <w:div w:id="1720593863">
          <w:marLeft w:val="0"/>
          <w:marRight w:val="0"/>
          <w:marTop w:val="0"/>
          <w:marBottom w:val="0"/>
          <w:divBdr>
            <w:top w:val="none" w:sz="0" w:space="0" w:color="auto"/>
            <w:left w:val="none" w:sz="0" w:space="0" w:color="auto"/>
            <w:bottom w:val="none" w:sz="0" w:space="0" w:color="auto"/>
            <w:right w:val="none" w:sz="0" w:space="0" w:color="auto"/>
          </w:divBdr>
        </w:div>
        <w:div w:id="115679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AEBE-05A4-4DE1-88A2-675F54CE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1036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Rita De Potter</cp:lastModifiedBy>
  <cp:revision>2</cp:revision>
  <cp:lastPrinted>2022-10-31T10:51:00Z</cp:lastPrinted>
  <dcterms:created xsi:type="dcterms:W3CDTF">2023-12-16T10:55:00Z</dcterms:created>
  <dcterms:modified xsi:type="dcterms:W3CDTF">2023-12-16T10:55:00Z</dcterms:modified>
</cp:coreProperties>
</file>